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22"/>
          <w:szCs w:val="22"/>
        </w:rPr>
      </w:pPr>
      <w:bookmarkStart w:colFirst="0" w:colLast="0" w:name="_e36wfkt8fyg" w:id="0"/>
      <w:bookmarkEnd w:id="0"/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Job Title: Data Analyst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Location: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Remote / Philippines (GMT+8)</w:t>
        <w:br w:type="textWrapping"/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Department: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[Insert Department]</w:t>
        <w:br w:type="textWrapping"/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Reports to: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[Insert Hiring Manager Role]</w:t>
      </w:r>
    </w:p>
    <w:p w:rsidR="00000000" w:rsidDel="00000000" w:rsidP="00000000" w:rsidRDefault="00000000" w:rsidRPr="00000000" w14:paraId="00000003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5leypuuexw4d" w:id="1"/>
      <w:bookmarkEnd w:id="1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Overview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At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{Insert Company}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we believe data is only powerful when it leads to action.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We’re looking for a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Data Analyst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who can dig into complex datasets and transform them into meaningful insights that drive smarter business decisions. You’ll work closely with cross-functional teams, from operations and marketing to finance and leadership, to support strategic initiatives through data.</w:t>
      </w:r>
    </w:p>
    <w:p w:rsidR="00000000" w:rsidDel="00000000" w:rsidP="00000000" w:rsidRDefault="00000000" w:rsidRPr="00000000" w14:paraId="00000007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ge9uu5y005ab" w:id="2"/>
      <w:bookmarkEnd w:id="2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Key Responsibilities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Collect, organize, and analyze large datasets from internal systems and external platforms.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Identify trends, patterns, and opportunities to optimize business performance.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Build and maintain dashboards and reports using tools like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Tableau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or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Power BI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Write and refine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SQL queries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efficient data extraction and manipulation.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Present insights in a clear, concise manner for technical and non-technical stakeholders.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Collaborate across departments to support forecasting, KPIs, and data-informed decisions.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Ensure data accuracy, integrity, and consistency across all reports.</w:t>
      </w:r>
    </w:p>
    <w:p w:rsidR="00000000" w:rsidDel="00000000" w:rsidP="00000000" w:rsidRDefault="00000000" w:rsidRPr="00000000" w14:paraId="00000010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5rgrmd1inh2v" w:id="3"/>
      <w:bookmarkEnd w:id="3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Required Skills &amp; Experience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At least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2 years of experience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in a data analyst or business intelligence role.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Strong command of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SQL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Python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and data visualization tools (e.g., Tableau, Power BI).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Solid understanding of data modeling, cleaning, and transformation techniques.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Ability to perform statistical analysis and interpret results.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High attention to detail and critical thinking skills.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Strong communication and stakeholder management capabilities.</w:t>
      </w:r>
    </w:p>
    <w:p w:rsidR="00000000" w:rsidDel="00000000" w:rsidP="00000000" w:rsidRDefault="00000000" w:rsidRPr="00000000" w14:paraId="00000018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y8x4chr77lka" w:id="4"/>
      <w:bookmarkEnd w:id="4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Working Hours &amp; Setup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Full-time position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9:00 AM to 6:00 PM,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GMT+8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Remote or hybrid setup depending on company policy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Equipment and software access provided (if applicable)</w:t>
      </w:r>
    </w:p>
    <w:p w:rsidR="00000000" w:rsidDel="00000000" w:rsidP="00000000" w:rsidRDefault="00000000" w:rsidRPr="00000000" w14:paraId="0000001D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iteiw1idr7wv" w:id="5"/>
      <w:bookmarkEnd w:id="5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What We Offer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Competitive salary and benefits package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Flexible work hours and remote work options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Professional development and training support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data-driven, collaborative environment that values innovation and results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 Inclusive work culture that supports career growth</w:t>
      </w:r>
    </w:p>
    <w:p w:rsidR="00000000" w:rsidDel="00000000" w:rsidP="00000000" w:rsidRDefault="00000000" w:rsidRPr="00000000" w14:paraId="00000024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l66d30p5huds" w:id="6"/>
      <w:bookmarkEnd w:id="6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Company Culture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At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{Insert Company}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we value data-informed decisions, team collaboration, and continuous learning. You’ll be joining a workplace where your work shapes real outcomes, and your growth is just as important as the metrics you report on.</w:t>
      </w:r>
    </w:p>
    <w:p w:rsidR="00000000" w:rsidDel="00000000" w:rsidP="00000000" w:rsidRDefault="00000000" w:rsidRPr="00000000" w14:paraId="00000027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svxca7b1j8s4" w:id="7"/>
      <w:bookmarkEnd w:id="7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How to Apply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Interested candidates should send their resume and a short cover letter to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[Insert Email or Application Link]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 We aim to respond to all applicants within 7 business days.</w:t>
      </w:r>
    </w:p>
    <w:p w:rsidR="00000000" w:rsidDel="00000000" w:rsidP="00000000" w:rsidRDefault="00000000" w:rsidRPr="00000000" w14:paraId="0000002A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i w:val="1"/>
          <w:color w:val="000000"/>
          <w:sz w:val="26"/>
          <w:szCs w:val="26"/>
          <w:highlight w:val="yellow"/>
        </w:rPr>
      </w:pPr>
      <w:bookmarkStart w:colFirst="0" w:colLast="0" w:name="_7bdj0bph8ii8" w:id="8"/>
      <w:bookmarkEnd w:id="8"/>
      <w:r w:rsidDel="00000000" w:rsidR="00000000" w:rsidRPr="00000000">
        <w:rPr>
          <w:rFonts w:ascii="Poppins" w:cs="Poppins" w:eastAsia="Poppins" w:hAnsi="Poppins"/>
          <w:b w:val="1"/>
          <w:i w:val="1"/>
          <w:color w:val="000000"/>
          <w:sz w:val="26"/>
          <w:szCs w:val="26"/>
          <w:highlight w:val="yellow"/>
          <w:rtl w:val="0"/>
        </w:rPr>
        <w:t xml:space="preserve">Note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Poppins" w:cs="Poppins" w:eastAsia="Poppins" w:hAnsi="Poppins"/>
          <w:i w:val="1"/>
          <w:highlight w:val="yellow"/>
        </w:rPr>
      </w:pPr>
      <w:r w:rsidDel="00000000" w:rsidR="00000000" w:rsidRPr="00000000">
        <w:rPr>
          <w:rFonts w:ascii="Poppins" w:cs="Poppins" w:eastAsia="Poppins" w:hAnsi="Poppins"/>
          <w:i w:val="1"/>
          <w:highlight w:val="yellow"/>
          <w:rtl w:val="0"/>
        </w:rPr>
        <w:t xml:space="preserve">This job description is designed as a flexible framework. You can tailor the content to better fit your industry, tools, team structure, or unique cultural values whether you're a startup scaling your first data hire or an established company expanding your analytics capability.</w:t>
      </w:r>
    </w:p>
    <w:p w:rsidR="00000000" w:rsidDel="00000000" w:rsidP="00000000" w:rsidRDefault="00000000" w:rsidRPr="00000000" w14:paraId="0000002D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